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ABB8" w14:textId="77777777" w:rsidR="001F4F3F" w:rsidRDefault="001F4F3F">
      <w:pPr>
        <w:spacing w:after="27"/>
        <w:ind w:left="1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9DDBC19" w14:textId="77777777" w:rsidR="001F4F3F" w:rsidRDefault="001F4F3F">
      <w:pPr>
        <w:spacing w:after="27"/>
        <w:ind w:left="14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71BDB6B" w14:textId="14DE93EE" w:rsidR="00227000" w:rsidRDefault="0050382A">
      <w:pPr>
        <w:spacing w:after="27"/>
        <w:ind w:left="14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ZARZĄDZENIE  NR  1 </w:t>
      </w:r>
      <w:r w:rsidR="00125CAA"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62BD7D79" w14:textId="6FFC9310" w:rsidR="00227000" w:rsidRDefault="0050382A">
      <w:pPr>
        <w:spacing w:after="38" w:line="248" w:lineRule="auto"/>
        <w:ind w:left="1519" w:right="150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z dnia  </w:t>
      </w:r>
      <w:r w:rsidR="00125CAA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września  20</w:t>
      </w:r>
      <w:r w:rsidR="00125CAA"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 xml:space="preserve">r. </w:t>
      </w:r>
    </w:p>
    <w:p w14:paraId="49F48E36" w14:textId="77777777" w:rsidR="001F4F3F" w:rsidRDefault="00125CAA">
      <w:pPr>
        <w:spacing w:after="0" w:line="248" w:lineRule="auto"/>
        <w:ind w:left="1519" w:right="1367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Dyrektora Szkoły Podstawowej nr 7 </w:t>
      </w:r>
    </w:p>
    <w:p w14:paraId="74778F53" w14:textId="77777777" w:rsidR="001F4F3F" w:rsidRDefault="00125CAA">
      <w:pPr>
        <w:spacing w:after="0" w:line="248" w:lineRule="auto"/>
        <w:ind w:left="1519" w:right="1367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im. Batalionu „Zośka” </w:t>
      </w:r>
      <w:r w:rsidR="001F4F3F">
        <w:rPr>
          <w:rFonts w:ascii="Times New Roman" w:eastAsia="Times New Roman" w:hAnsi="Times New Roman" w:cs="Times New Roman"/>
          <w:sz w:val="28"/>
        </w:rPr>
        <w:t xml:space="preserve">oddziałami integracyjnymi </w:t>
      </w:r>
    </w:p>
    <w:p w14:paraId="1A83707D" w14:textId="3BEFAAC8" w:rsidR="00227000" w:rsidRDefault="00125CAA">
      <w:pPr>
        <w:spacing w:after="0" w:line="248" w:lineRule="auto"/>
        <w:ind w:left="1519" w:right="136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w </w:t>
      </w:r>
      <w:r w:rsidR="0050382A">
        <w:rPr>
          <w:rFonts w:ascii="Times New Roman" w:eastAsia="Times New Roman" w:hAnsi="Times New Roman" w:cs="Times New Roman"/>
          <w:sz w:val="28"/>
        </w:rPr>
        <w:t xml:space="preserve"> Otwocku  </w:t>
      </w:r>
    </w:p>
    <w:p w14:paraId="3F7F239B" w14:textId="77777777" w:rsidR="00227000" w:rsidRDefault="0050382A">
      <w:pPr>
        <w:spacing w:after="30"/>
        <w:ind w:left="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B85D3FE" w14:textId="085F3B74" w:rsidR="00227000" w:rsidRDefault="0050382A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 sprawie</w:t>
      </w:r>
      <w:r w:rsidR="001F4F3F">
        <w:rPr>
          <w:rFonts w:ascii="Times New Roman" w:eastAsia="Times New Roman" w:hAnsi="Times New Roman" w:cs="Times New Roman"/>
          <w:b/>
          <w:sz w:val="28"/>
        </w:rPr>
        <w:t xml:space="preserve"> dodatkowych</w:t>
      </w:r>
      <w:r>
        <w:rPr>
          <w:rFonts w:ascii="Times New Roman" w:eastAsia="Times New Roman" w:hAnsi="Times New Roman" w:cs="Times New Roman"/>
          <w:b/>
          <w:sz w:val="28"/>
        </w:rPr>
        <w:t xml:space="preserve"> dni wolnych od zajęć dydaktycznych </w:t>
      </w:r>
    </w:p>
    <w:p w14:paraId="28227338" w14:textId="77777777" w:rsidR="00227000" w:rsidRDefault="0050382A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AAEACF" w14:textId="37DC88D3" w:rsidR="00227000" w:rsidRPr="0050382A" w:rsidRDefault="0050382A">
      <w:pPr>
        <w:spacing w:after="3" w:line="265" w:lineRule="auto"/>
        <w:ind w:left="10" w:hanging="10"/>
        <w:rPr>
          <w:rFonts w:asciiTheme="minorHAnsi" w:hAnsiTheme="minorHAnsi" w:cstheme="minorHAnsi"/>
          <w:color w:val="auto"/>
        </w:rPr>
      </w:pPr>
      <w:r w:rsidRPr="0050382A">
        <w:rPr>
          <w:rFonts w:asciiTheme="minorHAnsi" w:eastAsia="Times New Roman" w:hAnsiTheme="minorHAnsi" w:cstheme="minorHAnsi"/>
          <w:color w:val="auto"/>
        </w:rPr>
        <w:t xml:space="preserve">na podstawie § 5.1 pkt.1 Rozporządzenia Ministra Edukacji Narodowej z dnia 11 sierpnia 2017r. </w:t>
      </w:r>
      <w:r w:rsidR="001F4F3F" w:rsidRPr="0050382A">
        <w:rPr>
          <w:rFonts w:asciiTheme="minorHAnsi" w:hAnsiTheme="minorHAnsi" w:cstheme="minorHAnsi"/>
          <w:color w:val="auto"/>
          <w:shd w:val="clear" w:color="auto" w:fill="FFFFFF"/>
        </w:rPr>
        <w:t>(</w:t>
      </w:r>
      <w:hyperlink r:id="rId7" w:anchor="/act/18626459/442031029?pit=2025-10-07&amp;searchPit=2025-10-07" w:history="1">
        <w:r w:rsidR="001F4F3F" w:rsidRPr="0050382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Dz.U.2023.1211 </w:t>
        </w:r>
        <w:r w:rsidRPr="0050382A">
          <w:rPr>
            <w:rStyle w:val="Hipercze"/>
            <w:rFonts w:asciiTheme="minorHAnsi" w:hAnsiTheme="minorHAnsi" w:cstheme="minorHAnsi"/>
            <w:color w:val="auto"/>
            <w:u w:val="none"/>
          </w:rPr>
          <w:t>tj.</w:t>
        </w:r>
      </w:hyperlink>
      <w:r w:rsidRPr="0050382A">
        <w:rPr>
          <w:rFonts w:asciiTheme="minorHAnsi" w:eastAsia="Times New Roman" w:hAnsiTheme="minorHAnsi" w:cstheme="minorHAnsi"/>
          <w:color w:val="auto"/>
        </w:rPr>
        <w:t xml:space="preserve">)  w sprawie organizacji roku szkolnego </w:t>
      </w:r>
      <w:r w:rsidRPr="0050382A">
        <w:rPr>
          <w:rFonts w:asciiTheme="minorHAnsi" w:hAnsiTheme="minorHAnsi" w:cstheme="minorHAnsi"/>
          <w:shd w:val="clear" w:color="auto" w:fill="FFFFFF"/>
        </w:rPr>
        <w:t>po zasięgnięciu opinii rady pedagogicznej, rady rodziców i samorządu uczniowskiego, biorąc pod uwagę warunki lokalowe i możliwości organizacyjne szkoły zarządzam, co następuje:</w:t>
      </w:r>
      <w:r w:rsidRPr="0050382A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732EB843" w14:textId="517114A3" w:rsidR="00227000" w:rsidRPr="0050382A" w:rsidRDefault="0050382A" w:rsidP="0050382A">
      <w:pPr>
        <w:spacing w:after="18"/>
        <w:jc w:val="center"/>
        <w:rPr>
          <w:rFonts w:asciiTheme="minorHAnsi" w:hAnsiTheme="minorHAnsi" w:cstheme="minorHAnsi"/>
          <w:bCs/>
          <w:color w:val="auto"/>
        </w:rPr>
      </w:pPr>
      <w:r w:rsidRPr="0050382A">
        <w:rPr>
          <w:rFonts w:asciiTheme="minorHAnsi" w:eastAsia="Times New Roman" w:hAnsiTheme="minorHAnsi" w:cstheme="minorHAnsi"/>
          <w:bCs/>
          <w:color w:val="auto"/>
        </w:rPr>
        <w:t>§ 1</w:t>
      </w:r>
    </w:p>
    <w:p w14:paraId="625FC624" w14:textId="77777777" w:rsidR="00227000" w:rsidRPr="001F4F3F" w:rsidRDefault="0050382A">
      <w:pPr>
        <w:spacing w:after="27"/>
        <w:ind w:left="64"/>
        <w:jc w:val="center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b/>
          <w:color w:val="auto"/>
        </w:rPr>
        <w:t xml:space="preserve"> </w:t>
      </w:r>
    </w:p>
    <w:p w14:paraId="0F415130" w14:textId="62A73BAB" w:rsidR="00227000" w:rsidRPr="001F4F3F" w:rsidRDefault="0050382A">
      <w:pPr>
        <w:spacing w:after="0"/>
        <w:ind w:left="-5" w:hanging="1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b/>
          <w:color w:val="auto"/>
        </w:rPr>
        <w:t>Ustalam do</w:t>
      </w:r>
      <w:r w:rsidRPr="001F4F3F">
        <w:rPr>
          <w:rFonts w:asciiTheme="minorHAnsi" w:eastAsia="Times New Roman" w:hAnsiTheme="minorHAnsi" w:cstheme="minorHAnsi"/>
          <w:b/>
          <w:color w:val="auto"/>
        </w:rPr>
        <w:t>datkowe dni wolne od zajęć dydaktycznych w roku szkolnym 20</w:t>
      </w:r>
      <w:r w:rsidR="00125CAA" w:rsidRPr="001F4F3F">
        <w:rPr>
          <w:rFonts w:asciiTheme="minorHAnsi" w:eastAsia="Times New Roman" w:hAnsiTheme="minorHAnsi" w:cstheme="minorHAnsi"/>
          <w:b/>
          <w:color w:val="auto"/>
        </w:rPr>
        <w:t>25/</w:t>
      </w:r>
      <w:r w:rsidRPr="001F4F3F">
        <w:rPr>
          <w:rFonts w:asciiTheme="minorHAnsi" w:eastAsia="Times New Roman" w:hAnsiTheme="minorHAnsi" w:cstheme="minorHAnsi"/>
          <w:b/>
          <w:color w:val="auto"/>
        </w:rPr>
        <w:t>202</w:t>
      </w:r>
      <w:r w:rsidR="00125CAA" w:rsidRPr="001F4F3F">
        <w:rPr>
          <w:rFonts w:asciiTheme="minorHAnsi" w:eastAsia="Times New Roman" w:hAnsiTheme="minorHAnsi" w:cstheme="minorHAnsi"/>
          <w:b/>
          <w:color w:val="auto"/>
        </w:rPr>
        <w:t>6</w:t>
      </w:r>
      <w:r w:rsidRPr="001F4F3F">
        <w:rPr>
          <w:rFonts w:asciiTheme="minorHAnsi" w:eastAsia="Times New Roman" w:hAnsiTheme="minorHAnsi" w:cstheme="minorHAnsi"/>
          <w:b/>
          <w:color w:val="auto"/>
        </w:rPr>
        <w:t xml:space="preserve">: </w:t>
      </w:r>
    </w:p>
    <w:p w14:paraId="57D44673" w14:textId="77777777" w:rsidR="00227000" w:rsidRPr="001F4F3F" w:rsidRDefault="0050382A">
      <w:pPr>
        <w:spacing w:after="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53835654" w14:textId="17D91840" w:rsidR="00227000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10</w:t>
      </w:r>
      <w:r w:rsidR="0050382A" w:rsidRPr="001F4F3F">
        <w:rPr>
          <w:rFonts w:asciiTheme="minorHAnsi" w:eastAsia="Times New Roman" w:hAnsiTheme="minorHAnsi" w:cstheme="minorHAnsi"/>
          <w:color w:val="auto"/>
        </w:rPr>
        <w:t>.</w:t>
      </w:r>
      <w:r w:rsidRPr="001F4F3F">
        <w:rPr>
          <w:rFonts w:asciiTheme="minorHAnsi" w:eastAsia="Times New Roman" w:hAnsiTheme="minorHAnsi" w:cstheme="minorHAnsi"/>
          <w:color w:val="auto"/>
        </w:rPr>
        <w:t>11</w:t>
      </w:r>
      <w:r w:rsidR="0050382A" w:rsidRPr="001F4F3F">
        <w:rPr>
          <w:rFonts w:asciiTheme="minorHAnsi" w:eastAsia="Times New Roman" w:hAnsiTheme="minorHAnsi" w:cstheme="minorHAnsi"/>
          <w:color w:val="auto"/>
        </w:rPr>
        <w:t>.202</w:t>
      </w:r>
      <w:r w:rsidRPr="001F4F3F">
        <w:rPr>
          <w:rFonts w:asciiTheme="minorHAnsi" w:eastAsia="Times New Roman" w:hAnsiTheme="minorHAnsi" w:cstheme="minorHAnsi"/>
          <w:color w:val="auto"/>
        </w:rPr>
        <w:t>5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="0050382A" w:rsidRPr="001F4F3F">
        <w:rPr>
          <w:rFonts w:asciiTheme="minorHAnsi" w:eastAsia="Times New Roman" w:hAnsiTheme="minorHAnsi" w:cstheme="minorHAnsi"/>
          <w:color w:val="auto"/>
        </w:rPr>
        <w:t xml:space="preserve">r. </w:t>
      </w:r>
    </w:p>
    <w:p w14:paraId="31A7718A" w14:textId="7E840498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02.01.2026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r.</w:t>
      </w:r>
    </w:p>
    <w:p w14:paraId="6E6B9E2E" w14:textId="3B89F2A6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05.01.2026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</w:t>
      </w:r>
      <w:r w:rsidR="001F4F3F" w:rsidRPr="001F4F3F">
        <w:rPr>
          <w:rFonts w:asciiTheme="minorHAnsi" w:eastAsia="Times New Roman" w:hAnsiTheme="minorHAnsi" w:cstheme="minorHAnsi"/>
          <w:color w:val="auto"/>
        </w:rPr>
        <w:t>.</w:t>
      </w:r>
    </w:p>
    <w:p w14:paraId="0E99C5CA" w14:textId="362E9CA7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11.05.2025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</w:t>
      </w:r>
      <w:r w:rsidR="001F4F3F" w:rsidRPr="001F4F3F">
        <w:rPr>
          <w:rFonts w:asciiTheme="minorHAnsi" w:eastAsia="Times New Roman" w:hAnsiTheme="minorHAnsi" w:cstheme="minorHAnsi"/>
          <w:color w:val="auto"/>
        </w:rPr>
        <w:t>.</w:t>
      </w:r>
    </w:p>
    <w:p w14:paraId="23E655AF" w14:textId="353C7E0C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12.05.2026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</w:t>
      </w:r>
      <w:r w:rsidR="001F4F3F" w:rsidRPr="001F4F3F">
        <w:rPr>
          <w:rFonts w:asciiTheme="minorHAnsi" w:eastAsia="Times New Roman" w:hAnsiTheme="minorHAnsi" w:cstheme="minorHAnsi"/>
          <w:color w:val="auto"/>
        </w:rPr>
        <w:t>.</w:t>
      </w:r>
    </w:p>
    <w:p w14:paraId="3170CEE2" w14:textId="6CBC61DB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13.05.2026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</w:t>
      </w:r>
      <w:r w:rsidR="001F4F3F" w:rsidRPr="001F4F3F">
        <w:rPr>
          <w:rFonts w:asciiTheme="minorHAnsi" w:eastAsia="Times New Roman" w:hAnsiTheme="minorHAnsi" w:cstheme="minorHAnsi"/>
          <w:color w:val="auto"/>
        </w:rPr>
        <w:t>.</w:t>
      </w:r>
    </w:p>
    <w:p w14:paraId="6E596498" w14:textId="1203040D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03.06.2026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</w:t>
      </w:r>
      <w:r w:rsidR="001F4F3F" w:rsidRPr="001F4F3F">
        <w:rPr>
          <w:rFonts w:asciiTheme="minorHAnsi" w:eastAsia="Times New Roman" w:hAnsiTheme="minorHAnsi" w:cstheme="minorHAnsi"/>
          <w:color w:val="auto"/>
        </w:rPr>
        <w:t>.</w:t>
      </w:r>
    </w:p>
    <w:p w14:paraId="726AF60B" w14:textId="6C804589" w:rsidR="00125CAA" w:rsidRPr="001F4F3F" w:rsidRDefault="00125CAA" w:rsidP="001F4F3F">
      <w:pPr>
        <w:numPr>
          <w:ilvl w:val="0"/>
          <w:numId w:val="2"/>
        </w:numPr>
        <w:spacing w:after="3" w:line="265" w:lineRule="auto"/>
        <w:ind w:hanging="360"/>
        <w:rPr>
          <w:rFonts w:asciiTheme="minorHAnsi" w:hAnsiTheme="minorHAnsi" w:cstheme="minorHAnsi"/>
          <w:color w:val="auto"/>
        </w:rPr>
      </w:pPr>
      <w:r w:rsidRPr="001F4F3F">
        <w:rPr>
          <w:rFonts w:asciiTheme="minorHAnsi" w:eastAsia="Times New Roman" w:hAnsiTheme="minorHAnsi" w:cstheme="minorHAnsi"/>
          <w:color w:val="auto"/>
        </w:rPr>
        <w:t>05.06.2026</w:t>
      </w:r>
      <w:r w:rsidR="001F4F3F" w:rsidRPr="001F4F3F">
        <w:rPr>
          <w:rFonts w:asciiTheme="minorHAnsi" w:eastAsia="Times New Roman" w:hAnsiTheme="minorHAnsi" w:cstheme="minorHAnsi"/>
          <w:color w:val="auto"/>
        </w:rPr>
        <w:t xml:space="preserve"> </w:t>
      </w:r>
      <w:r w:rsidRPr="001F4F3F">
        <w:rPr>
          <w:rFonts w:asciiTheme="minorHAnsi" w:eastAsia="Times New Roman" w:hAnsiTheme="minorHAnsi" w:cstheme="minorHAnsi"/>
          <w:color w:val="auto"/>
        </w:rPr>
        <w:t>r</w:t>
      </w:r>
      <w:r w:rsidR="001F4F3F" w:rsidRPr="001F4F3F">
        <w:rPr>
          <w:rFonts w:asciiTheme="minorHAnsi" w:eastAsia="Times New Roman" w:hAnsiTheme="minorHAnsi" w:cstheme="minorHAnsi"/>
          <w:color w:val="auto"/>
        </w:rPr>
        <w:t>.</w:t>
      </w:r>
    </w:p>
    <w:p w14:paraId="394E1048" w14:textId="1C892A68" w:rsidR="00227000" w:rsidRPr="0050382A" w:rsidRDefault="0050382A" w:rsidP="0050382A">
      <w:pPr>
        <w:spacing w:after="0"/>
        <w:jc w:val="center"/>
        <w:rPr>
          <w:rFonts w:asciiTheme="minorHAnsi" w:hAnsiTheme="minorHAnsi" w:cstheme="minorHAnsi"/>
          <w:bCs/>
        </w:rPr>
      </w:pPr>
      <w:r w:rsidRPr="0050382A">
        <w:rPr>
          <w:rFonts w:asciiTheme="minorHAnsi" w:eastAsia="Times New Roman" w:hAnsiTheme="minorHAnsi" w:cstheme="minorHAnsi"/>
          <w:bCs/>
          <w:sz w:val="24"/>
        </w:rPr>
        <w:t>§ 2</w:t>
      </w:r>
    </w:p>
    <w:p w14:paraId="02D37619" w14:textId="77777777" w:rsidR="00227000" w:rsidRPr="001F4F3F" w:rsidRDefault="0050382A">
      <w:pPr>
        <w:spacing w:after="0"/>
        <w:ind w:left="785"/>
        <w:jc w:val="center"/>
        <w:rPr>
          <w:rFonts w:asciiTheme="minorHAnsi" w:hAnsiTheme="minorHAnsi" w:cstheme="minorHAnsi"/>
        </w:rPr>
      </w:pPr>
      <w:r w:rsidRPr="001F4F3F">
        <w:rPr>
          <w:rFonts w:asciiTheme="minorHAnsi" w:eastAsia="Times New Roman" w:hAnsiTheme="minorHAnsi" w:cstheme="minorHAnsi"/>
          <w:sz w:val="24"/>
        </w:rPr>
        <w:t xml:space="preserve"> </w:t>
      </w:r>
    </w:p>
    <w:p w14:paraId="05664BB1" w14:textId="625558E2" w:rsidR="00227000" w:rsidRPr="001F4F3F" w:rsidRDefault="001F4F3F" w:rsidP="001F4F3F">
      <w:pPr>
        <w:spacing w:after="26"/>
        <w:rPr>
          <w:rFonts w:asciiTheme="minorHAnsi" w:hAnsiTheme="minorHAnsi" w:cstheme="minorHAnsi"/>
          <w:shd w:val="clear" w:color="auto" w:fill="FFFFFF"/>
        </w:rPr>
      </w:pPr>
      <w:r w:rsidRPr="001F4F3F">
        <w:rPr>
          <w:rFonts w:asciiTheme="minorHAnsi" w:hAnsiTheme="minorHAnsi" w:cstheme="minorHAnsi"/>
          <w:shd w:val="clear" w:color="auto" w:fill="FFFFFF"/>
        </w:rPr>
        <w:t>Zobowiązuję wychowawców do powiadomienia uczniów i ich rodziców/opiekunów prawnych o terminach dodatkowych dni wolnych od zajęć dydaktyczno-wychowawczych w roku szkolnym 202</w:t>
      </w:r>
      <w:r w:rsidRPr="001F4F3F">
        <w:rPr>
          <w:rFonts w:asciiTheme="minorHAnsi" w:hAnsiTheme="minorHAnsi" w:cstheme="minorHAnsi"/>
          <w:shd w:val="clear" w:color="auto" w:fill="FFFFFF"/>
        </w:rPr>
        <w:t>5</w:t>
      </w:r>
      <w:r w:rsidRPr="001F4F3F">
        <w:rPr>
          <w:rFonts w:asciiTheme="minorHAnsi" w:hAnsiTheme="minorHAnsi" w:cstheme="minorHAnsi"/>
          <w:shd w:val="clear" w:color="auto" w:fill="FFFFFF"/>
        </w:rPr>
        <w:t>/202</w:t>
      </w:r>
      <w:r w:rsidRPr="001F4F3F">
        <w:rPr>
          <w:rFonts w:asciiTheme="minorHAnsi" w:hAnsiTheme="minorHAnsi" w:cstheme="minorHAnsi"/>
          <w:shd w:val="clear" w:color="auto" w:fill="FFFFFF"/>
        </w:rPr>
        <w:t>6</w:t>
      </w:r>
      <w:r w:rsidRPr="001F4F3F">
        <w:rPr>
          <w:rFonts w:asciiTheme="minorHAnsi" w:hAnsiTheme="minorHAnsi" w:cstheme="minorHAnsi"/>
          <w:shd w:val="clear" w:color="auto" w:fill="FFFFFF"/>
        </w:rPr>
        <w:t>.</w:t>
      </w:r>
    </w:p>
    <w:p w14:paraId="7F3FC30B" w14:textId="2C89B6E3" w:rsidR="001F4F3F" w:rsidRPr="001F4F3F" w:rsidRDefault="001F4F3F" w:rsidP="001F4F3F">
      <w:pPr>
        <w:spacing w:after="26"/>
        <w:jc w:val="center"/>
        <w:rPr>
          <w:rFonts w:asciiTheme="minorHAnsi" w:hAnsiTheme="minorHAnsi" w:cstheme="minorHAnsi"/>
        </w:rPr>
      </w:pPr>
      <w:r w:rsidRPr="001F4F3F">
        <w:rPr>
          <w:rFonts w:asciiTheme="minorHAnsi" w:hAnsiTheme="minorHAnsi" w:cstheme="minorHAnsi"/>
          <w:shd w:val="clear" w:color="auto" w:fill="FFFFFF"/>
        </w:rPr>
        <w:t>§ 3</w:t>
      </w:r>
    </w:p>
    <w:p w14:paraId="40727808" w14:textId="77777777" w:rsidR="00227000" w:rsidRPr="001F4F3F" w:rsidRDefault="0050382A">
      <w:pPr>
        <w:spacing w:after="0"/>
        <w:ind w:left="-5" w:hanging="10"/>
        <w:rPr>
          <w:rFonts w:asciiTheme="minorHAnsi" w:hAnsiTheme="minorHAnsi" w:cstheme="minorHAnsi"/>
          <w:bCs/>
        </w:rPr>
      </w:pPr>
      <w:r w:rsidRPr="001F4F3F">
        <w:rPr>
          <w:rFonts w:asciiTheme="minorHAnsi" w:eastAsia="Times New Roman" w:hAnsiTheme="minorHAnsi" w:cstheme="minorHAnsi"/>
          <w:bCs/>
          <w:sz w:val="24"/>
        </w:rPr>
        <w:t xml:space="preserve">Zarządzenie wchodzi w życie z dniem podpisania.  </w:t>
      </w:r>
    </w:p>
    <w:p w14:paraId="02739441" w14:textId="77777777" w:rsidR="00227000" w:rsidRPr="001F4F3F" w:rsidRDefault="0050382A">
      <w:pPr>
        <w:spacing w:after="0"/>
        <w:rPr>
          <w:rFonts w:asciiTheme="minorHAnsi" w:hAnsiTheme="minorHAnsi" w:cstheme="minorHAnsi"/>
          <w:bCs/>
        </w:rPr>
      </w:pPr>
      <w:r w:rsidRPr="001F4F3F">
        <w:rPr>
          <w:rFonts w:asciiTheme="minorHAnsi" w:eastAsia="Times New Roman" w:hAnsiTheme="minorHAnsi" w:cstheme="minorHAnsi"/>
          <w:bCs/>
          <w:sz w:val="24"/>
        </w:rPr>
        <w:t xml:space="preserve"> </w:t>
      </w:r>
    </w:p>
    <w:sectPr w:rsidR="00227000" w:rsidRPr="001F4F3F" w:rsidSect="001F4F3F">
      <w:headerReference w:type="default" r:id="rId8"/>
      <w:pgSz w:w="11906" w:h="16838"/>
      <w:pgMar w:top="1440" w:right="1421" w:bottom="1440" w:left="1416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DF38" w14:textId="77777777" w:rsidR="001F4F3F" w:rsidRDefault="001F4F3F" w:rsidP="001F4F3F">
      <w:pPr>
        <w:spacing w:after="0" w:line="240" w:lineRule="auto"/>
      </w:pPr>
      <w:r>
        <w:separator/>
      </w:r>
    </w:p>
  </w:endnote>
  <w:endnote w:type="continuationSeparator" w:id="0">
    <w:p w14:paraId="5ACE622F" w14:textId="77777777" w:rsidR="001F4F3F" w:rsidRDefault="001F4F3F" w:rsidP="001F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BD8B4" w14:textId="77777777" w:rsidR="001F4F3F" w:rsidRDefault="001F4F3F" w:rsidP="001F4F3F">
      <w:pPr>
        <w:spacing w:after="0" w:line="240" w:lineRule="auto"/>
      </w:pPr>
      <w:r>
        <w:separator/>
      </w:r>
    </w:p>
  </w:footnote>
  <w:footnote w:type="continuationSeparator" w:id="0">
    <w:p w14:paraId="1E1AA824" w14:textId="77777777" w:rsidR="001F4F3F" w:rsidRDefault="001F4F3F" w:rsidP="001F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D185" w14:textId="2EF99F8C" w:rsidR="001F4F3F" w:rsidRPr="0050382A" w:rsidRDefault="001F4F3F" w:rsidP="001F4F3F">
    <w:pPr>
      <w:spacing w:after="0" w:line="240" w:lineRule="auto"/>
      <w:jc w:val="center"/>
      <w:rPr>
        <w:rFonts w:asciiTheme="minorHAnsi" w:hAnsiTheme="minorHAnsi" w:cstheme="minorHAnsi"/>
        <w:b/>
        <w:bCs/>
        <w:i/>
        <w:sz w:val="24"/>
        <w:szCs w:val="24"/>
      </w:rPr>
    </w:pPr>
    <w:r w:rsidRPr="0050382A">
      <w:rPr>
        <w:rFonts w:asciiTheme="minorHAnsi" w:hAnsiTheme="minorHAnsi" w:cstheme="minorHAnsi"/>
        <w:b/>
        <w:bCs/>
        <w:i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FCC601" wp14:editId="4776A5F1">
              <wp:simplePos x="0" y="0"/>
              <wp:positionH relativeFrom="page">
                <wp:posOffset>408940</wp:posOffset>
              </wp:positionH>
              <wp:positionV relativeFrom="paragraph">
                <wp:posOffset>-201930</wp:posOffset>
              </wp:positionV>
              <wp:extent cx="1343025" cy="106680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901B2" w14:textId="313B36BA" w:rsidR="001F4F3F" w:rsidRDefault="001F4F3F"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59A8" wp14:editId="45C01FDB">
                                <wp:extent cx="798555" cy="962025"/>
                                <wp:effectExtent l="0" t="0" r="1905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536" cy="9752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CC6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2.2pt;margin-top:-15.9pt;width:105.7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" stroked="f">
              <v:textbox>
                <w:txbxContent>
                  <w:p w14:paraId="742901B2" w14:textId="313B36BA" w:rsidR="001F4F3F" w:rsidRDefault="001F4F3F"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7AF59A8" wp14:editId="45C01FDB">
                          <wp:extent cx="798555" cy="962025"/>
                          <wp:effectExtent l="0" t="0" r="1905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536" cy="9752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50382A">
      <w:rPr>
        <w:rFonts w:asciiTheme="minorHAnsi" w:hAnsiTheme="minorHAnsi" w:cstheme="minorHAnsi"/>
        <w:b/>
        <w:bCs/>
        <w:i/>
        <w:sz w:val="24"/>
        <w:szCs w:val="24"/>
      </w:rPr>
      <w:t>Szkoła Podstawowa Nr 7 im. Batalionu „Zośka”</w:t>
    </w:r>
  </w:p>
  <w:p w14:paraId="3561DE5E" w14:textId="118B6549" w:rsidR="001F4F3F" w:rsidRPr="0050382A" w:rsidRDefault="001F4F3F" w:rsidP="001F4F3F">
    <w:pPr>
      <w:spacing w:after="0" w:line="240" w:lineRule="auto"/>
      <w:jc w:val="center"/>
      <w:rPr>
        <w:rFonts w:asciiTheme="minorHAnsi" w:hAnsiTheme="minorHAnsi" w:cstheme="minorHAnsi"/>
        <w:b/>
        <w:bCs/>
        <w:i/>
        <w:sz w:val="24"/>
        <w:szCs w:val="24"/>
      </w:rPr>
    </w:pPr>
    <w:r w:rsidRPr="0050382A">
      <w:rPr>
        <w:rFonts w:asciiTheme="minorHAnsi" w:hAnsiTheme="minorHAnsi" w:cstheme="minorHAnsi"/>
        <w:b/>
        <w:bCs/>
        <w:i/>
        <w:sz w:val="24"/>
        <w:szCs w:val="24"/>
      </w:rPr>
      <w:t>z Oddziałami Integracyjnymi</w:t>
    </w:r>
  </w:p>
  <w:p w14:paraId="069C8A27" w14:textId="330A58B3" w:rsidR="001F4F3F" w:rsidRPr="0050382A" w:rsidRDefault="001F4F3F" w:rsidP="001F4F3F">
    <w:pPr>
      <w:spacing w:after="0" w:line="240" w:lineRule="auto"/>
      <w:jc w:val="center"/>
      <w:rPr>
        <w:rFonts w:asciiTheme="minorHAnsi" w:hAnsiTheme="minorHAnsi" w:cstheme="minorHAnsi"/>
        <w:b/>
        <w:bCs/>
        <w:i/>
        <w:sz w:val="24"/>
        <w:szCs w:val="24"/>
      </w:rPr>
    </w:pPr>
    <w:r w:rsidRPr="0050382A">
      <w:rPr>
        <w:rFonts w:asciiTheme="minorHAnsi" w:hAnsiTheme="minorHAnsi" w:cstheme="minorHAnsi"/>
        <w:b/>
        <w:bCs/>
        <w:i/>
        <w:sz w:val="24"/>
        <w:szCs w:val="24"/>
      </w:rPr>
      <w:t xml:space="preserve">  05-400 Otwock  ul. Majowa 267</w:t>
    </w:r>
  </w:p>
  <w:p w14:paraId="3E6CB104" w14:textId="77777777" w:rsidR="001F4F3F" w:rsidRPr="0050382A" w:rsidRDefault="001F4F3F" w:rsidP="001F4F3F">
    <w:pPr>
      <w:spacing w:after="0" w:line="240" w:lineRule="auto"/>
      <w:jc w:val="center"/>
      <w:rPr>
        <w:rFonts w:asciiTheme="minorHAnsi" w:hAnsiTheme="minorHAnsi" w:cstheme="minorHAnsi"/>
        <w:b/>
        <w:bCs/>
        <w:i/>
        <w:sz w:val="24"/>
        <w:szCs w:val="24"/>
        <w:lang w:val="en-US"/>
      </w:rPr>
    </w:pPr>
    <w:r w:rsidRPr="0050382A">
      <w:rPr>
        <w:rFonts w:asciiTheme="minorHAnsi" w:hAnsiTheme="minorHAnsi" w:cstheme="minorHAnsi"/>
        <w:b/>
        <w:bCs/>
        <w:i/>
        <w:sz w:val="24"/>
        <w:szCs w:val="24"/>
        <w:lang w:val="en-US"/>
      </w:rPr>
      <w:t>Tel./fax  22 779-27-01</w:t>
    </w:r>
  </w:p>
  <w:p w14:paraId="6ACFBECB" w14:textId="77777777" w:rsidR="001F4F3F" w:rsidRPr="0050382A" w:rsidRDefault="001F4F3F" w:rsidP="001F4F3F">
    <w:pPr>
      <w:spacing w:after="0" w:line="240" w:lineRule="auto"/>
      <w:jc w:val="center"/>
      <w:rPr>
        <w:rFonts w:asciiTheme="minorHAnsi" w:hAnsiTheme="minorHAnsi" w:cstheme="minorHAnsi"/>
        <w:b/>
        <w:bCs/>
        <w:i/>
        <w:sz w:val="24"/>
        <w:szCs w:val="24"/>
        <w:lang w:val="en-US"/>
      </w:rPr>
    </w:pPr>
    <w:r w:rsidRPr="0050382A">
      <w:rPr>
        <w:rFonts w:asciiTheme="minorHAnsi" w:hAnsiTheme="minorHAnsi" w:cstheme="minorHAnsi"/>
        <w:b/>
        <w:bCs/>
        <w:i/>
        <w:sz w:val="24"/>
        <w:szCs w:val="24"/>
        <w:lang w:val="en-US"/>
      </w:rPr>
      <w:t xml:space="preserve">e-mail: sp7@oswiata-otwock.pl </w:t>
    </w:r>
  </w:p>
  <w:p w14:paraId="2A0A014E" w14:textId="77777777" w:rsidR="001F4F3F" w:rsidRPr="0050382A" w:rsidRDefault="001F4F3F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21B6"/>
    <w:multiLevelType w:val="hybridMultilevel"/>
    <w:tmpl w:val="DCF05FC8"/>
    <w:lvl w:ilvl="0" w:tplc="0415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478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2C7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ED1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666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6B3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C7D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EFD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E59C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6F11CE"/>
    <w:multiLevelType w:val="hybridMultilevel"/>
    <w:tmpl w:val="8EE8E494"/>
    <w:lvl w:ilvl="0" w:tplc="8BEEC2EC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478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2C7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ED1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666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6B3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C7D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EFD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E59C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00"/>
    <w:rsid w:val="00125CAA"/>
    <w:rsid w:val="001F4F3F"/>
    <w:rsid w:val="00227000"/>
    <w:rsid w:val="0050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608B4"/>
  <w15:docId w15:val="{216B733F-EC9C-4959-9651-85DE4640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4F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F3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F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Stawikowska</dc:creator>
  <cp:keywords/>
  <cp:lastModifiedBy>sp7@oswiata-otwock.pl</cp:lastModifiedBy>
  <cp:revision>2</cp:revision>
  <dcterms:created xsi:type="dcterms:W3CDTF">2025-10-07T08:51:00Z</dcterms:created>
  <dcterms:modified xsi:type="dcterms:W3CDTF">2025-10-07T08:51:00Z</dcterms:modified>
</cp:coreProperties>
</file>